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B8" w:rsidRPr="00A90167" w:rsidRDefault="00275BB8" w:rsidP="00275BB8">
      <w:pPr>
        <w:pStyle w:val="NormalWeb"/>
        <w:jc w:val="center"/>
        <w:rPr>
          <w:b/>
          <w:sz w:val="36"/>
          <w:szCs w:val="36"/>
        </w:rPr>
      </w:pPr>
      <w:r>
        <w:rPr>
          <w:noProof/>
        </w:rPr>
        <w:drawing>
          <wp:inline distT="0" distB="0" distL="0" distR="0" wp14:anchorId="707ABFC4" wp14:editId="301BBCC9">
            <wp:extent cx="644073" cy="708660"/>
            <wp:effectExtent l="0" t="0" r="3810" b="0"/>
            <wp:docPr id="1" name="Picture 1" descr="C:\Users\Nick_\AppData\Local\Temp\31c79d6e-a2f4-4cbf-bc08-3a97867e667d_Bixler Eye Care Logo.zip.67d\Bixler Eye Care Logo\Bixl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k_\AppData\Local\Temp\31c79d6e-a2f4-4cbf-bc08-3a97867e667d_Bixler Eye Care Logo.zip.67d\Bixler Eye Care Logo\Bixle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459" cy="709084"/>
                    </a:xfrm>
                    <a:prstGeom prst="rect">
                      <a:avLst/>
                    </a:prstGeom>
                    <a:noFill/>
                    <a:ln>
                      <a:noFill/>
                    </a:ln>
                  </pic:spPr>
                </pic:pic>
              </a:graphicData>
            </a:graphic>
          </wp:inline>
        </w:drawing>
      </w:r>
      <w:r w:rsidRPr="00AF70E9">
        <w:rPr>
          <w:b/>
          <w:sz w:val="52"/>
          <w:szCs w:val="52"/>
        </w:rPr>
        <w:t>Bixler Eye Care</w:t>
      </w:r>
      <w:bookmarkStart w:id="0" w:name="_GoBack"/>
      <w:bookmarkEnd w:id="0"/>
    </w:p>
    <w:p w:rsidR="00275BB8" w:rsidRPr="00A90167" w:rsidRDefault="00275BB8" w:rsidP="00275BB8">
      <w:pPr>
        <w:autoSpaceDE w:val="0"/>
        <w:autoSpaceDN w:val="0"/>
        <w:adjustRightInd w:val="0"/>
        <w:spacing w:after="0" w:line="240" w:lineRule="auto"/>
        <w:jc w:val="center"/>
        <w:rPr>
          <w:rFonts w:ascii="Calibri-Bold" w:hAnsi="Calibri-Bold" w:cs="Calibri-Bold"/>
          <w:bCs/>
          <w:sz w:val="28"/>
          <w:szCs w:val="28"/>
          <w:u w:val="single"/>
        </w:rPr>
      </w:pPr>
      <w:r w:rsidRPr="00A90167">
        <w:rPr>
          <w:rFonts w:ascii="CIDFont+F2" w:hAnsi="CIDFont+F2" w:cs="CIDFont+F2"/>
          <w:sz w:val="28"/>
          <w:szCs w:val="28"/>
          <w:u w:val="single"/>
        </w:rPr>
        <w:t>HIPAA/PRIVACY PATIENT CONSENT FORM</w:t>
      </w:r>
    </w:p>
    <w:p w:rsidR="00275BB8" w:rsidRPr="00F768A8" w:rsidRDefault="00275BB8" w:rsidP="00275BB8">
      <w:pPr>
        <w:autoSpaceDE w:val="0"/>
        <w:autoSpaceDN w:val="0"/>
        <w:adjustRightInd w:val="0"/>
        <w:spacing w:after="0" w:line="240" w:lineRule="auto"/>
        <w:rPr>
          <w:rFonts w:ascii="Calibri-Bold" w:hAnsi="Calibri-Bold" w:cs="Calibri-Bold"/>
          <w:bCs/>
          <w:sz w:val="28"/>
          <w:szCs w:val="28"/>
        </w:rPr>
      </w:pPr>
    </w:p>
    <w:p w:rsidR="00275BB8" w:rsidRPr="000010CF" w:rsidRDefault="00275BB8" w:rsidP="00275BB8">
      <w:pPr>
        <w:pStyle w:val="NoSpacing"/>
        <w:rPr>
          <w:rFonts w:asciiTheme="majorHAnsi" w:hAnsiTheme="majorHAnsi"/>
          <w:i/>
          <w:sz w:val="24"/>
          <w:szCs w:val="24"/>
        </w:rPr>
      </w:pPr>
      <w:r w:rsidRPr="000010CF">
        <w:rPr>
          <w:rFonts w:asciiTheme="majorHAnsi" w:hAnsiTheme="majorHAnsi"/>
          <w:i/>
          <w:sz w:val="24"/>
          <w:szCs w:val="24"/>
        </w:rPr>
        <w:t xml:space="preserve">This notice describes how medical information about you may be used and disclosed. It also describes how you can get access to this information.  Please review this notice carefully. </w:t>
      </w:r>
    </w:p>
    <w:p w:rsidR="00275BB8" w:rsidRDefault="00275BB8" w:rsidP="00275BB8">
      <w:pPr>
        <w:pStyle w:val="NoSpacing"/>
        <w:rPr>
          <w:rFonts w:asciiTheme="majorHAnsi" w:hAnsiTheme="majorHAnsi"/>
          <w:sz w:val="24"/>
          <w:szCs w:val="24"/>
        </w:rPr>
      </w:pPr>
    </w:p>
    <w:p w:rsidR="00275BB8" w:rsidRPr="00F768A8" w:rsidRDefault="00275BB8" w:rsidP="00275BB8">
      <w:pPr>
        <w:pStyle w:val="NoSpacing"/>
        <w:rPr>
          <w:rFonts w:asciiTheme="majorHAnsi" w:hAnsiTheme="majorHAnsi"/>
          <w:sz w:val="24"/>
          <w:szCs w:val="24"/>
        </w:rPr>
      </w:pPr>
      <w:r w:rsidRPr="00F768A8">
        <w:rPr>
          <w:rFonts w:asciiTheme="majorHAnsi" w:hAnsiTheme="majorHAnsi"/>
          <w:sz w:val="24"/>
          <w:szCs w:val="24"/>
        </w:rPr>
        <w:t>We provide this</w:t>
      </w:r>
      <w:r>
        <w:rPr>
          <w:rFonts w:asciiTheme="majorHAnsi" w:hAnsiTheme="majorHAnsi"/>
          <w:sz w:val="24"/>
          <w:szCs w:val="24"/>
        </w:rPr>
        <w:t xml:space="preserve"> form to comply with the Health </w:t>
      </w:r>
      <w:r w:rsidRPr="00F768A8">
        <w:rPr>
          <w:rFonts w:asciiTheme="majorHAnsi" w:hAnsiTheme="majorHAnsi"/>
          <w:sz w:val="24"/>
          <w:szCs w:val="24"/>
        </w:rPr>
        <w:t>Insurance Portabilit</w:t>
      </w:r>
      <w:r>
        <w:rPr>
          <w:rFonts w:asciiTheme="majorHAnsi" w:hAnsiTheme="majorHAnsi"/>
          <w:sz w:val="24"/>
          <w:szCs w:val="24"/>
        </w:rPr>
        <w:t>y and Accountability Act</w:t>
      </w:r>
      <w:r w:rsidRPr="00F768A8">
        <w:rPr>
          <w:rFonts w:asciiTheme="majorHAnsi" w:hAnsiTheme="majorHAnsi"/>
          <w:sz w:val="24"/>
          <w:szCs w:val="24"/>
        </w:rPr>
        <w:t xml:space="preserve"> (HIPAA).</w:t>
      </w:r>
      <w:r>
        <w:rPr>
          <w:rFonts w:asciiTheme="majorHAnsi" w:hAnsiTheme="majorHAnsi"/>
          <w:sz w:val="24"/>
          <w:szCs w:val="24"/>
        </w:rPr>
        <w:t xml:space="preserve"> </w:t>
      </w:r>
      <w:r w:rsidRPr="00F768A8">
        <w:rPr>
          <w:rFonts w:asciiTheme="majorHAnsi" w:hAnsiTheme="majorHAnsi"/>
          <w:sz w:val="24"/>
          <w:szCs w:val="24"/>
        </w:rPr>
        <w:t xml:space="preserve">The notice contains a Patient Rights section describing your rights under the law. You have the right to review our notice before signing this consent. </w:t>
      </w:r>
    </w:p>
    <w:p w:rsidR="00275BB8" w:rsidRDefault="00275BB8" w:rsidP="00275BB8">
      <w:pPr>
        <w:pStyle w:val="NoSpacing"/>
        <w:rPr>
          <w:rFonts w:asciiTheme="majorHAnsi" w:hAnsiTheme="majorHAnsi"/>
          <w:sz w:val="24"/>
          <w:szCs w:val="24"/>
        </w:rPr>
      </w:pPr>
    </w:p>
    <w:p w:rsidR="00275BB8" w:rsidRDefault="00275BB8" w:rsidP="00275BB8">
      <w:pPr>
        <w:pStyle w:val="NoSpacing"/>
        <w:rPr>
          <w:rFonts w:asciiTheme="majorHAnsi" w:hAnsiTheme="majorHAnsi"/>
          <w:sz w:val="24"/>
          <w:szCs w:val="24"/>
        </w:rPr>
      </w:pPr>
      <w:r w:rsidRPr="00F768A8">
        <w:rPr>
          <w:rFonts w:asciiTheme="majorHAnsi" w:hAnsiTheme="majorHAnsi"/>
          <w:sz w:val="24"/>
          <w:szCs w:val="24"/>
        </w:rPr>
        <w:t>By signing this form, you consent to our use and disclosure of protected health information about you for</w:t>
      </w:r>
      <w:r>
        <w:rPr>
          <w:rFonts w:asciiTheme="majorHAnsi" w:hAnsiTheme="majorHAnsi"/>
          <w:sz w:val="24"/>
          <w:szCs w:val="24"/>
        </w:rPr>
        <w:t xml:space="preserve"> </w:t>
      </w:r>
      <w:r w:rsidRPr="00F768A8">
        <w:rPr>
          <w:rFonts w:asciiTheme="majorHAnsi" w:hAnsiTheme="majorHAnsi"/>
          <w:sz w:val="24"/>
          <w:szCs w:val="24"/>
        </w:rPr>
        <w:t>treatment, payment and health care operations, and/or as required by la</w:t>
      </w:r>
      <w:r>
        <w:rPr>
          <w:rFonts w:asciiTheme="majorHAnsi" w:hAnsiTheme="majorHAnsi"/>
          <w:sz w:val="24"/>
          <w:szCs w:val="24"/>
        </w:rPr>
        <w:t xml:space="preserve">w. You have the right to revoke </w:t>
      </w:r>
      <w:r w:rsidRPr="00F768A8">
        <w:rPr>
          <w:rFonts w:asciiTheme="majorHAnsi" w:hAnsiTheme="majorHAnsi"/>
          <w:sz w:val="24"/>
          <w:szCs w:val="24"/>
        </w:rPr>
        <w:t>this Consent, in writing, signed by you. However, such revocation shall not</w:t>
      </w:r>
      <w:r>
        <w:rPr>
          <w:rFonts w:asciiTheme="majorHAnsi" w:hAnsiTheme="majorHAnsi"/>
          <w:sz w:val="24"/>
          <w:szCs w:val="24"/>
        </w:rPr>
        <w:t xml:space="preserve"> affect any disclosures we have </w:t>
      </w:r>
      <w:r w:rsidRPr="00F768A8">
        <w:rPr>
          <w:rFonts w:asciiTheme="majorHAnsi" w:hAnsiTheme="majorHAnsi"/>
          <w:sz w:val="24"/>
          <w:szCs w:val="24"/>
        </w:rPr>
        <w:t xml:space="preserve">already made in compliance with your prior Consent. </w:t>
      </w:r>
    </w:p>
    <w:p w:rsidR="00275BB8" w:rsidRDefault="00275BB8" w:rsidP="00275BB8">
      <w:pPr>
        <w:pStyle w:val="NoSpacing"/>
        <w:rPr>
          <w:rFonts w:asciiTheme="majorHAnsi" w:hAnsiTheme="majorHAnsi"/>
          <w:sz w:val="24"/>
          <w:szCs w:val="24"/>
        </w:rPr>
      </w:pPr>
    </w:p>
    <w:p w:rsidR="00275BB8" w:rsidRPr="00F768A8" w:rsidRDefault="00275BB8" w:rsidP="00275BB8">
      <w:pPr>
        <w:pStyle w:val="NoSpacing"/>
        <w:rPr>
          <w:rFonts w:asciiTheme="majorHAnsi" w:hAnsiTheme="majorHAnsi"/>
          <w:sz w:val="24"/>
          <w:szCs w:val="24"/>
        </w:rPr>
      </w:pPr>
      <w:r>
        <w:rPr>
          <w:rFonts w:asciiTheme="majorHAnsi" w:hAnsiTheme="majorHAnsi"/>
          <w:sz w:val="24"/>
          <w:szCs w:val="24"/>
        </w:rPr>
        <w:t>Bixler Eye C</w:t>
      </w:r>
      <w:r w:rsidRPr="00F768A8">
        <w:rPr>
          <w:rFonts w:asciiTheme="majorHAnsi" w:hAnsiTheme="majorHAnsi"/>
          <w:sz w:val="24"/>
          <w:szCs w:val="24"/>
        </w:rPr>
        <w:t>are has the right to change their Priva</w:t>
      </w:r>
      <w:r>
        <w:rPr>
          <w:rFonts w:asciiTheme="majorHAnsi" w:hAnsiTheme="majorHAnsi"/>
          <w:sz w:val="24"/>
          <w:szCs w:val="24"/>
        </w:rPr>
        <w:t xml:space="preserve">cy Practice Notice at any time. </w:t>
      </w:r>
      <w:r w:rsidRPr="00F768A8">
        <w:rPr>
          <w:rFonts w:asciiTheme="majorHAnsi" w:hAnsiTheme="majorHAnsi"/>
          <w:sz w:val="24"/>
          <w:szCs w:val="24"/>
        </w:rPr>
        <w:t>If Bixler Eye Care changes their Notice, the new Privacy Practice Notice will apply to all health information that they already have as well as any information we receive in the future. If we change our Notice, we will notify you at your next appointment and you may obtain a revised copy by contacting our office.</w:t>
      </w:r>
    </w:p>
    <w:p w:rsidR="00275BB8" w:rsidRDefault="00275BB8" w:rsidP="00275BB8">
      <w:pPr>
        <w:pStyle w:val="NoSpacing"/>
        <w:rPr>
          <w:rFonts w:asciiTheme="majorHAnsi" w:hAnsiTheme="majorHAnsi" w:cs="Calibri-Bold"/>
          <w:bCs/>
          <w:sz w:val="24"/>
          <w:szCs w:val="24"/>
        </w:rPr>
      </w:pPr>
    </w:p>
    <w:p w:rsidR="00275BB8" w:rsidRDefault="00275BB8" w:rsidP="00275BB8">
      <w:pPr>
        <w:pStyle w:val="NoSpacing"/>
        <w:rPr>
          <w:rFonts w:asciiTheme="majorHAnsi" w:hAnsiTheme="majorHAnsi" w:cs="Calibri-Bold"/>
          <w:bCs/>
          <w:sz w:val="24"/>
          <w:szCs w:val="24"/>
        </w:rPr>
      </w:pPr>
      <w:r w:rsidRPr="00F768A8">
        <w:rPr>
          <w:rFonts w:asciiTheme="majorHAnsi" w:hAnsiTheme="majorHAnsi" w:cs="Calibri-Bold"/>
          <w:bCs/>
          <w:sz w:val="24"/>
          <w:szCs w:val="24"/>
        </w:rPr>
        <w:t xml:space="preserve">Your signature on this form will give us the right to phone, email, or send a text to you to confirm appointments. We may leave a message on your answering machine at home or on your cell phone. </w:t>
      </w:r>
      <w:r>
        <w:rPr>
          <w:rFonts w:asciiTheme="majorHAnsi" w:hAnsiTheme="majorHAnsi" w:cs="Calibri-Bold"/>
          <w:bCs/>
          <w:sz w:val="24"/>
          <w:szCs w:val="24"/>
        </w:rPr>
        <w:t xml:space="preserve"> </w:t>
      </w:r>
    </w:p>
    <w:p w:rsidR="00275BB8" w:rsidRDefault="00275BB8" w:rsidP="00275BB8">
      <w:pPr>
        <w:pStyle w:val="NoSpacing"/>
        <w:rPr>
          <w:rFonts w:asciiTheme="majorHAnsi" w:hAnsiTheme="majorHAnsi" w:cs="Calibri-Bold"/>
          <w:bCs/>
          <w:sz w:val="24"/>
          <w:szCs w:val="24"/>
        </w:rPr>
      </w:pPr>
    </w:p>
    <w:p w:rsidR="00275BB8" w:rsidRPr="00F768A8" w:rsidRDefault="00275BB8" w:rsidP="00275BB8">
      <w:pPr>
        <w:pStyle w:val="NoSpacing"/>
        <w:rPr>
          <w:rFonts w:asciiTheme="majorHAnsi" w:hAnsiTheme="majorHAnsi" w:cs="Calibri-Bold"/>
          <w:bCs/>
          <w:sz w:val="24"/>
          <w:szCs w:val="24"/>
        </w:rPr>
      </w:pPr>
      <w:r w:rsidRPr="00F768A8">
        <w:rPr>
          <w:rFonts w:asciiTheme="majorHAnsi" w:hAnsiTheme="majorHAnsi" w:cs="Calibri-Bold"/>
          <w:bCs/>
          <w:sz w:val="24"/>
          <w:szCs w:val="24"/>
        </w:rPr>
        <w:t>A more complete description of your rights and our notice of privacy practices are available by the reception desk in our office. My signature below verifies that I have read and agreed to the conditions of this consent form.</w:t>
      </w:r>
    </w:p>
    <w:p w:rsidR="00275BB8" w:rsidRPr="00F768A8" w:rsidRDefault="00275BB8" w:rsidP="00275BB8">
      <w:pPr>
        <w:pStyle w:val="NoSpacing"/>
        <w:rPr>
          <w:rFonts w:asciiTheme="majorHAnsi" w:hAnsiTheme="majorHAnsi" w:cs="Calibri-Bold"/>
          <w:bCs/>
          <w:sz w:val="24"/>
          <w:szCs w:val="24"/>
        </w:rPr>
      </w:pPr>
    </w:p>
    <w:p w:rsidR="00275BB8" w:rsidRDefault="00275BB8" w:rsidP="00275BB8">
      <w:pPr>
        <w:pStyle w:val="NoSpacing"/>
        <w:rPr>
          <w:rFonts w:asciiTheme="majorHAnsi" w:hAnsiTheme="majorHAnsi" w:cs="Calibri-Bold"/>
          <w:bCs/>
          <w:sz w:val="24"/>
          <w:szCs w:val="24"/>
        </w:rPr>
      </w:pPr>
    </w:p>
    <w:p w:rsidR="00275BB8" w:rsidRDefault="00275BB8" w:rsidP="00275BB8">
      <w:pPr>
        <w:pStyle w:val="NoSpacing"/>
        <w:rPr>
          <w:rFonts w:asciiTheme="majorHAnsi" w:hAnsiTheme="majorHAnsi" w:cs="Calibri-Bold"/>
          <w:bCs/>
          <w:sz w:val="24"/>
          <w:szCs w:val="24"/>
        </w:rPr>
      </w:pPr>
    </w:p>
    <w:p w:rsidR="00275BB8" w:rsidRPr="00F768A8" w:rsidRDefault="00275BB8" w:rsidP="00275BB8">
      <w:pPr>
        <w:pStyle w:val="NoSpacing"/>
        <w:rPr>
          <w:rFonts w:asciiTheme="majorHAnsi" w:hAnsiTheme="majorHAnsi" w:cs="Calibri-Bold"/>
          <w:bCs/>
          <w:sz w:val="24"/>
          <w:szCs w:val="24"/>
        </w:rPr>
      </w:pPr>
      <w:r w:rsidRPr="00F768A8">
        <w:rPr>
          <w:rFonts w:asciiTheme="majorHAnsi" w:hAnsiTheme="majorHAnsi" w:cs="Calibri-Bold"/>
          <w:bCs/>
          <w:sz w:val="24"/>
          <w:szCs w:val="24"/>
        </w:rPr>
        <w:t>Patient’s Name (please print):____</w:t>
      </w:r>
      <w:r>
        <w:rPr>
          <w:rFonts w:asciiTheme="majorHAnsi" w:hAnsiTheme="majorHAnsi" w:cs="Calibri-Bold"/>
          <w:bCs/>
          <w:sz w:val="24"/>
          <w:szCs w:val="24"/>
        </w:rPr>
        <w:t>_____</w:t>
      </w:r>
      <w:r w:rsidRPr="00A90167">
        <w:rPr>
          <w:rFonts w:asciiTheme="majorHAnsi" w:hAnsiTheme="majorHAnsi" w:cs="Calibri-Bold"/>
          <w:bCs/>
          <w:sz w:val="24"/>
          <w:szCs w:val="24"/>
        </w:rPr>
        <w:t>____________</w:t>
      </w:r>
      <w:r>
        <w:rPr>
          <w:rFonts w:asciiTheme="majorHAnsi" w:hAnsiTheme="majorHAnsi" w:cs="Calibri-Bold"/>
          <w:bCs/>
          <w:sz w:val="24"/>
          <w:szCs w:val="24"/>
        </w:rPr>
        <w:t>__________________</w:t>
      </w:r>
      <w:r w:rsidRPr="00A90167">
        <w:rPr>
          <w:rFonts w:asciiTheme="majorHAnsi" w:hAnsiTheme="majorHAnsi" w:cs="Calibri-Bold"/>
          <w:bCs/>
          <w:sz w:val="24"/>
          <w:szCs w:val="24"/>
        </w:rPr>
        <w:t>_______</w:t>
      </w:r>
      <w:r>
        <w:rPr>
          <w:rFonts w:asciiTheme="majorHAnsi" w:hAnsiTheme="majorHAnsi" w:cs="Calibri-Bold"/>
          <w:bCs/>
          <w:sz w:val="24"/>
          <w:szCs w:val="24"/>
        </w:rPr>
        <w:t>__</w:t>
      </w:r>
      <w:r w:rsidRPr="00F768A8">
        <w:rPr>
          <w:rFonts w:asciiTheme="majorHAnsi" w:hAnsiTheme="majorHAnsi" w:cs="Calibri-Bold"/>
          <w:bCs/>
          <w:sz w:val="24"/>
          <w:szCs w:val="24"/>
        </w:rPr>
        <w:t>Date</w:t>
      </w:r>
      <w:r>
        <w:rPr>
          <w:rFonts w:asciiTheme="majorHAnsi" w:hAnsiTheme="majorHAnsi" w:cs="Calibri-Bold"/>
          <w:bCs/>
          <w:sz w:val="24"/>
          <w:szCs w:val="24"/>
        </w:rPr>
        <w:t>:</w:t>
      </w:r>
      <w:r w:rsidRPr="00F768A8">
        <w:rPr>
          <w:rFonts w:asciiTheme="majorHAnsi" w:hAnsiTheme="majorHAnsi" w:cs="Calibri-Bold"/>
          <w:bCs/>
          <w:sz w:val="24"/>
          <w:szCs w:val="24"/>
        </w:rPr>
        <w:t>_</w:t>
      </w:r>
      <w:r>
        <w:rPr>
          <w:rFonts w:asciiTheme="majorHAnsi" w:hAnsiTheme="majorHAnsi" w:cs="Calibri-Bold"/>
          <w:bCs/>
          <w:sz w:val="24"/>
          <w:szCs w:val="24"/>
        </w:rPr>
        <w:t>_______________</w:t>
      </w:r>
    </w:p>
    <w:p w:rsidR="00275BB8" w:rsidRPr="00F768A8" w:rsidRDefault="00275BB8" w:rsidP="00275BB8">
      <w:pPr>
        <w:pStyle w:val="NoSpacing"/>
        <w:rPr>
          <w:rFonts w:asciiTheme="majorHAnsi" w:hAnsiTheme="majorHAnsi" w:cs="Calibri-Bold"/>
          <w:bCs/>
          <w:sz w:val="24"/>
          <w:szCs w:val="24"/>
        </w:rPr>
      </w:pPr>
    </w:p>
    <w:p w:rsidR="00275BB8" w:rsidRPr="00F768A8" w:rsidRDefault="00275BB8" w:rsidP="00275BB8">
      <w:pPr>
        <w:pStyle w:val="NoSpacing"/>
        <w:rPr>
          <w:rFonts w:asciiTheme="majorHAnsi" w:hAnsiTheme="majorHAnsi" w:cs="Calibri-Bold"/>
          <w:bCs/>
          <w:sz w:val="24"/>
          <w:szCs w:val="24"/>
        </w:rPr>
      </w:pPr>
    </w:p>
    <w:p w:rsidR="00275BB8" w:rsidRDefault="00275BB8" w:rsidP="00275BB8">
      <w:pPr>
        <w:pStyle w:val="NoSpacing"/>
        <w:rPr>
          <w:rFonts w:asciiTheme="majorHAnsi" w:hAnsiTheme="majorHAnsi" w:cs="Calibri-Bold"/>
          <w:bCs/>
          <w:sz w:val="24"/>
          <w:szCs w:val="24"/>
        </w:rPr>
      </w:pPr>
      <w:r w:rsidRPr="00F768A8">
        <w:rPr>
          <w:rFonts w:asciiTheme="majorHAnsi" w:hAnsiTheme="majorHAnsi" w:cs="Calibri-Bold"/>
          <w:bCs/>
          <w:sz w:val="24"/>
          <w:szCs w:val="24"/>
        </w:rPr>
        <w:t>Signature of Patient or Authorized Agent:</w:t>
      </w:r>
      <w:r>
        <w:rPr>
          <w:rFonts w:asciiTheme="majorHAnsi" w:hAnsiTheme="majorHAnsi" w:cs="Calibri-Bold"/>
          <w:bCs/>
          <w:sz w:val="24"/>
          <w:szCs w:val="24"/>
        </w:rPr>
        <w:t xml:space="preserve"> ____</w:t>
      </w:r>
      <w:r w:rsidRPr="00A90167">
        <w:rPr>
          <w:rFonts w:asciiTheme="majorHAnsi" w:hAnsiTheme="majorHAnsi" w:cs="Calibri-Bold"/>
          <w:bCs/>
          <w:sz w:val="24"/>
          <w:szCs w:val="24"/>
        </w:rPr>
        <w:t>____________</w:t>
      </w:r>
      <w:r>
        <w:rPr>
          <w:rFonts w:asciiTheme="majorHAnsi" w:hAnsiTheme="majorHAnsi" w:cs="Calibri-Bold"/>
          <w:bCs/>
          <w:sz w:val="24"/>
          <w:szCs w:val="24"/>
        </w:rPr>
        <w:t>__________________</w:t>
      </w:r>
      <w:r w:rsidRPr="00A90167">
        <w:rPr>
          <w:rFonts w:asciiTheme="majorHAnsi" w:hAnsiTheme="majorHAnsi" w:cs="Calibri-Bold"/>
          <w:bCs/>
          <w:sz w:val="24"/>
          <w:szCs w:val="24"/>
        </w:rPr>
        <w:t>_______</w:t>
      </w:r>
      <w:r>
        <w:rPr>
          <w:rFonts w:asciiTheme="majorHAnsi" w:hAnsiTheme="majorHAnsi" w:cs="Calibri-Bold"/>
          <w:bCs/>
          <w:sz w:val="24"/>
          <w:szCs w:val="24"/>
        </w:rPr>
        <w:t>_</w:t>
      </w:r>
      <w:r w:rsidR="00AF70E9">
        <w:rPr>
          <w:rFonts w:asciiTheme="majorHAnsi" w:hAnsiTheme="majorHAnsi" w:cs="Calibri-Bold"/>
          <w:bCs/>
          <w:sz w:val="24"/>
          <w:szCs w:val="24"/>
          <w:u w:val="single"/>
        </w:rPr>
        <w:t xml:space="preserve">                     </w:t>
      </w:r>
      <w:r>
        <w:rPr>
          <w:rFonts w:asciiTheme="majorHAnsi" w:hAnsiTheme="majorHAnsi" w:cs="Calibri-Bold"/>
          <w:bCs/>
          <w:sz w:val="24"/>
          <w:szCs w:val="24"/>
        </w:rPr>
        <w:t>_</w:t>
      </w:r>
    </w:p>
    <w:p w:rsidR="00275BB8" w:rsidRDefault="00275BB8" w:rsidP="00275BB8">
      <w:pPr>
        <w:pStyle w:val="NoSpacing"/>
        <w:rPr>
          <w:rFonts w:asciiTheme="majorHAnsi" w:hAnsiTheme="majorHAnsi" w:cs="Calibri-Bold"/>
          <w:bCs/>
          <w:sz w:val="24"/>
          <w:szCs w:val="24"/>
        </w:rPr>
      </w:pPr>
    </w:p>
    <w:p w:rsidR="000B55D2" w:rsidRDefault="00275BB8" w:rsidP="00275BB8">
      <w:r w:rsidRPr="00F768A8">
        <w:rPr>
          <w:rFonts w:asciiTheme="majorHAnsi" w:hAnsiTheme="majorHAnsi" w:cs="Calibri-Bold"/>
          <w:bCs/>
          <w:sz w:val="24"/>
          <w:szCs w:val="24"/>
        </w:rPr>
        <w:t>Relat</w:t>
      </w:r>
      <w:r>
        <w:rPr>
          <w:rFonts w:asciiTheme="majorHAnsi" w:hAnsiTheme="majorHAnsi" w:cs="Calibri-Bold"/>
          <w:bCs/>
          <w:sz w:val="24"/>
          <w:szCs w:val="24"/>
        </w:rPr>
        <w:t xml:space="preserve">ionship, if other than patient: </w:t>
      </w:r>
      <w:r w:rsidRPr="00F768A8">
        <w:rPr>
          <w:rFonts w:asciiTheme="majorHAnsi" w:hAnsiTheme="majorHAnsi" w:cs="Calibri-Bold"/>
          <w:bCs/>
          <w:sz w:val="24"/>
          <w:szCs w:val="24"/>
        </w:rPr>
        <w:t>____</w:t>
      </w:r>
      <w:r>
        <w:rPr>
          <w:rFonts w:asciiTheme="majorHAnsi" w:hAnsiTheme="majorHAnsi" w:cs="Calibri-Bold"/>
          <w:bCs/>
          <w:sz w:val="24"/>
          <w:szCs w:val="24"/>
        </w:rPr>
        <w:t>_</w:t>
      </w:r>
      <w:r w:rsidRPr="00A90167">
        <w:rPr>
          <w:rFonts w:asciiTheme="majorHAnsi" w:hAnsiTheme="majorHAnsi" w:cs="Calibri-Bold"/>
          <w:bCs/>
          <w:sz w:val="24"/>
          <w:szCs w:val="24"/>
        </w:rPr>
        <w:t>____________________</w:t>
      </w:r>
      <w:r>
        <w:rPr>
          <w:rFonts w:asciiTheme="majorHAnsi" w:hAnsiTheme="majorHAnsi" w:cs="Calibri-Bold"/>
          <w:bCs/>
          <w:sz w:val="24"/>
          <w:szCs w:val="24"/>
          <w:u w:val="single"/>
        </w:rPr>
        <w:t xml:space="preserve">            </w:t>
      </w:r>
      <w:r w:rsidR="00AF70E9">
        <w:rPr>
          <w:rFonts w:asciiTheme="majorHAnsi" w:hAnsiTheme="majorHAnsi" w:cs="Calibri-Bold"/>
          <w:bCs/>
          <w:sz w:val="24"/>
          <w:szCs w:val="24"/>
          <w:u w:val="single"/>
        </w:rPr>
        <w:t xml:space="preserve">                      </w:t>
      </w:r>
      <w:r>
        <w:rPr>
          <w:rFonts w:asciiTheme="majorHAnsi" w:hAnsiTheme="majorHAnsi" w:cs="Calibri-Bold"/>
          <w:bCs/>
          <w:sz w:val="24"/>
          <w:szCs w:val="24"/>
          <w:u w:val="single"/>
        </w:rPr>
        <w:t xml:space="preserve">                          </w:t>
      </w:r>
      <w:r w:rsidRPr="00A90167">
        <w:rPr>
          <w:rFonts w:asciiTheme="majorHAnsi" w:hAnsiTheme="majorHAnsi" w:cs="Calibri-Bold"/>
          <w:bCs/>
          <w:sz w:val="24"/>
          <w:szCs w:val="24"/>
        </w:rPr>
        <w:t>___</w:t>
      </w:r>
    </w:p>
    <w:sectPr w:rsidR="000B5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8"/>
    <w:rsid w:val="000B55D2"/>
    <w:rsid w:val="00275BB8"/>
    <w:rsid w:val="00A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B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5BB8"/>
    <w:pPr>
      <w:spacing w:after="0" w:line="240" w:lineRule="auto"/>
    </w:pPr>
  </w:style>
  <w:style w:type="paragraph" w:styleId="BalloonText">
    <w:name w:val="Balloon Text"/>
    <w:basedOn w:val="Normal"/>
    <w:link w:val="BalloonTextChar"/>
    <w:uiPriority w:val="99"/>
    <w:semiHidden/>
    <w:unhideWhenUsed/>
    <w:rsid w:val="0027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BB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75BB8"/>
    <w:pPr>
      <w:spacing w:after="0" w:line="240" w:lineRule="auto"/>
    </w:pPr>
  </w:style>
  <w:style w:type="paragraph" w:styleId="BalloonText">
    <w:name w:val="Balloon Text"/>
    <w:basedOn w:val="Normal"/>
    <w:link w:val="BalloonTextChar"/>
    <w:uiPriority w:val="99"/>
    <w:semiHidden/>
    <w:unhideWhenUsed/>
    <w:rsid w:val="00275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Bixler</dc:creator>
  <cp:lastModifiedBy>Nick Bixler</cp:lastModifiedBy>
  <cp:revision>2</cp:revision>
  <dcterms:created xsi:type="dcterms:W3CDTF">2025-04-23T13:06:00Z</dcterms:created>
  <dcterms:modified xsi:type="dcterms:W3CDTF">2025-04-23T13:06:00Z</dcterms:modified>
</cp:coreProperties>
</file>